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купли-продажи дома на условиях
</w:t>
      </w:r>
    </w:p>
    <w:p>
      <w:r>
        <w:t xml:space="preserve">пожизненного содержания
</w:t>
      </w:r>
    </w:p>
    <w:p>
      <w:r>
        <w:t xml:space="preserve">Гор.(пос.)_____________                 "___"________19__г.
</w:t>
      </w:r>
    </w:p>
    <w:p>
      <w:r>
        <w:t xml:space="preserve">Мы, гр. _______________________________________ (Ф.И.О. полностью),
</w:t>
      </w:r>
    </w:p>
    <w:p>
      <w:r>
        <w:t xml:space="preserve">нетрудоспособный (ая)  по возрасту  (по состоянию  здоровья) проживающий
</w:t>
      </w:r>
    </w:p>
    <w:p>
      <w:r>
        <w:t xml:space="preserve">___________________________________________________________,    и    гр.
</w:t>
      </w:r>
    </w:p>
    <w:p>
      <w:r>
        <w:t xml:space="preserve">______________________________________________    (Ф.И.О.    полностью),
</w:t>
      </w:r>
    </w:p>
    <w:p>
      <w:r>
        <w:t xml:space="preserve">проживающий  ___________________________________________________________
</w:t>
      </w:r>
    </w:p>
    <w:p>
      <w:r>
        <w:t xml:space="preserve">заключили настоящий договор о нижеследующем:
</w:t>
      </w:r>
    </w:p>
    <w:p>
      <w:r>
        <w:t xml:space="preserve">1. Я,  гр._________________________________________________ передаю
</w:t>
      </w:r>
    </w:p>
    <w:p>
      <w:r>
        <w:t xml:space="preserve">в собственность ________________________________________________________
</w:t>
      </w:r>
    </w:p>
    <w:p>
      <w:r>
        <w:t xml:space="preserve">принадлежащий мне  жилой дом  с хозяйственными  и бытовыми  постройками,
</w:t>
      </w:r>
    </w:p>
    <w:p>
      <w:r>
        <w:t xml:space="preserve">находящийся в  _________________________________________________________
</w:t>
      </w:r>
    </w:p>
    <w:p>
      <w:r>
        <w:t xml:space="preserve">расположенный на земельном участке размером _____________________ кв.м.
</w:t>
      </w:r>
    </w:p>
    <w:p>
      <w:r>
        <w:t xml:space="preserve">На указанном  земельном участке  расположены: одноэтажный кирпичный
</w:t>
      </w:r>
    </w:p>
    <w:p>
      <w:r>
        <w:t xml:space="preserve">дом общей  полезной площадью ________________ кв.м, в т.ч. жилой площади
</w:t>
      </w:r>
    </w:p>
    <w:p>
      <w:r>
        <w:t xml:space="preserve">- ______________________ кв. м, а также хозяйственные и бытовые строения
</w:t>
      </w:r>
    </w:p>
    <w:p>
      <w:r>
        <w:t xml:space="preserve">и сооружения: летняя кухня размером ________ кв.м., обозначенная в плате
</w:t>
      </w:r>
    </w:p>
    <w:p>
      <w:r>
        <w:t xml:space="preserve">литерой "Г",  помещение для хранения хозяйственного инвентаря и твердого
</w:t>
      </w:r>
    </w:p>
    <w:p>
      <w:r>
        <w:t xml:space="preserve">топлива размером  ________ кв.м.,  обозначенное  в  плате  литерой  "Д",
</w:t>
      </w:r>
    </w:p>
    <w:p>
      <w:r>
        <w:t xml:space="preserve">погреб  размером   ________  кв.м.,   обозначенный  литерой   "Е",   что
</w:t>
      </w:r>
    </w:p>
    <w:p>
      <w:r>
        <w:t xml:space="preserve">подтверждается     справкой      бюро     технической     инвентаризации
</w:t>
      </w:r>
    </w:p>
    <w:p>
      <w:r>
        <w:t xml:space="preserve">__________________ района от ________________ N__________
</w:t>
      </w:r>
    </w:p>
    <w:p>
      <w:r>
        <w:t xml:space="preserve">2. Отчуждаемый жилой дом принадлежит мне, _________________________
</w:t>
      </w:r>
    </w:p>
    <w:p>
      <w:r>
        <w:t xml:space="preserve">на основании свидетельства о праве на наследство, выданного ____________
</w:t>
      </w:r>
    </w:p>
    <w:p>
      <w:r>
        <w:t xml:space="preserve">государственной нотариальной конторой ________________ по реестру N_____
</w:t>
      </w:r>
    </w:p>
    <w:p>
      <w:r>
        <w:t xml:space="preserve">и  зарегистрированного   в  _____________   городском  бюро  технической
</w:t>
      </w:r>
    </w:p>
    <w:p>
      <w:r>
        <w:t xml:space="preserve">инвентаризации _______________________ под N____________
</w:t>
      </w:r>
    </w:p>
    <w:p>
      <w:r>
        <w:t xml:space="preserve">3. Цена жилого дома определена нами в _____________________________
</w:t>
      </w:r>
    </w:p>
    <w:p>
      <w:r>
        <w:t xml:space="preserve">(сумма цифрами и прописью) руб.
</w:t>
      </w:r>
    </w:p>
    <w:p>
      <w:r>
        <w:t xml:space="preserve">Инвентаризационная оценка дома составляет ____________________ руб.
</w:t>
      </w:r>
    </w:p>
    <w:p>
      <w:r>
        <w:t xml:space="preserve">4. Я,  ______________________________ обязуюсь пожизненно полностью
</w:t>
      </w:r>
    </w:p>
    <w:p>
      <w:r>
        <w:t xml:space="preserve">содержать  гр  ____________________________,  обеспечивая  ее  питанием,
</w:t>
      </w:r>
    </w:p>
    <w:p>
      <w:r>
        <w:t xml:space="preserve">одеждой,   уходом,  необходимой  помощью  и  сохранив  в  ее  бесплатном
</w:t>
      </w:r>
    </w:p>
    <w:p>
      <w:r>
        <w:t xml:space="preserve">пожизненном пользовании  одну жилую  комнату  размером  ________  кв.м.,
</w:t>
      </w:r>
    </w:p>
    <w:p>
      <w:r>
        <w:t xml:space="preserve">обозначенную в плане цифрой 1-2.
</w:t>
      </w:r>
    </w:p>
    <w:p>
      <w:r>
        <w:t xml:space="preserve">5. Стоимость  материального обеспечения  (питания, одежды,  ухода и
</w:t>
      </w:r>
    </w:p>
    <w:p>
      <w:r>
        <w:t xml:space="preserve">необходимой помощи) определена сторонами в размере _____________________
</w:t>
      </w:r>
    </w:p>
    <w:p>
      <w:r>
        <w:t xml:space="preserve">руб. в месяц.
</w:t>
      </w:r>
    </w:p>
    <w:p>
      <w:r>
        <w:t xml:space="preserve">6. Настоящий  договор может быть расторгнут по соглашению сторон, а
</w:t>
      </w:r>
    </w:p>
    <w:p>
      <w:r>
        <w:t xml:space="preserve">в случаях невыполнения его условий и отказа от добровольного расторжения
</w:t>
      </w:r>
    </w:p>
    <w:p>
      <w:r>
        <w:t xml:space="preserve">одной из сторон - в судебном порядке.
</w:t>
      </w:r>
    </w:p>
    <w:p>
      <w:r>
        <w:t xml:space="preserve">7. До  совершения настоящего  договора отчуждаемый жилой дом никому
</w:t>
      </w:r>
    </w:p>
    <w:p>
      <w:r>
        <w:t xml:space="preserve">не продан, не заложен, в споре и под запрещением (арестом) не состоит.
</w:t>
      </w:r>
    </w:p>
    <w:p>
      <w:r>
        <w:t xml:space="preserve">8.  Расходы   по  составлению   и  удостоверению  данного  договора
</w:t>
      </w:r>
    </w:p>
    <w:p>
      <w:r>
        <w:t xml:space="preserve">оплачивает _________________________________________ (покупатель).
</w:t>
      </w:r>
    </w:p>
    <w:p>
      <w:r>
        <w:t xml:space="preserve">9. Содержание ст.ст. 101, 425-429 ГК РСФСР сторонам разъяснено.
</w:t>
      </w:r>
    </w:p>
    <w:p>
      <w:r>
        <w:t xml:space="preserve">10. Договор  составлен в трех экзмеплярах, один из которых остается
</w:t>
      </w:r>
    </w:p>
    <w:p>
      <w:r>
        <w:t xml:space="preserve">в делах  ________________ нотариальной  конторы,  а  остальные  выдаются
</w:t>
      </w:r>
    </w:p>
    <w:p>
      <w:r>
        <w:t xml:space="preserve">__________________________________ и _________________________________
</w:t>
      </w:r>
    </w:p>
    <w:p>
      <w:r>
        <w:t xml:space="preserve">Подписи сторон
</w:t>
      </w:r>
    </w:p>
    <w:p>
      <w:r>
        <w:t xml:space="preserve">Удостоверительная надпись _______________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2023-10-10T09:38:05.289Z</dcterms:created>
  <dcterms:modified xsi:type="dcterms:W3CDTF">2023-10-10T09:38:05.289Z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